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B0FB8" w14:textId="530CAD53" w:rsidR="00F91641" w:rsidRPr="00F91641" w:rsidRDefault="00F91641" w:rsidP="00F91641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č</w:t>
      </w:r>
      <w:r w:rsidRPr="00F91641">
        <w:rPr>
          <w:sz w:val="32"/>
          <w:szCs w:val="32"/>
        </w:rPr>
        <w:t>tvrtlet</w:t>
      </w:r>
      <w:r>
        <w:rPr>
          <w:sz w:val="32"/>
          <w:szCs w:val="32"/>
        </w:rPr>
        <w:t xml:space="preserve">í - </w:t>
      </w:r>
      <w:r w:rsidRPr="00F91641">
        <w:rPr>
          <w:sz w:val="32"/>
          <w:szCs w:val="32"/>
        </w:rPr>
        <w:t xml:space="preserve"> zpráva</w:t>
      </w:r>
      <w:r>
        <w:rPr>
          <w:sz w:val="32"/>
          <w:szCs w:val="32"/>
        </w:rPr>
        <w:t xml:space="preserve"> pro</w:t>
      </w:r>
      <w:r w:rsidRPr="00F91641">
        <w:rPr>
          <w:sz w:val="32"/>
          <w:szCs w:val="32"/>
        </w:rPr>
        <w:t xml:space="preserve"> Spolek rodičů - Bilingvní výuka 2020/2021</w:t>
      </w:r>
    </w:p>
    <w:p w14:paraId="3796C4DC" w14:textId="77777777" w:rsidR="00F91641" w:rsidRDefault="00F91641" w:rsidP="00F91641">
      <w:pPr>
        <w:ind w:left="75"/>
        <w:rPr>
          <w:sz w:val="32"/>
          <w:szCs w:val="32"/>
        </w:rPr>
      </w:pPr>
    </w:p>
    <w:p w14:paraId="2E0AFC8C" w14:textId="77777777" w:rsidR="00F91641" w:rsidRPr="005218E8" w:rsidRDefault="00F91641" w:rsidP="00F91641">
      <w:pPr>
        <w:ind w:left="75"/>
        <w:rPr>
          <w:sz w:val="24"/>
          <w:szCs w:val="24"/>
        </w:rPr>
      </w:pPr>
      <w:r w:rsidRPr="005218E8">
        <w:rPr>
          <w:sz w:val="24"/>
          <w:szCs w:val="24"/>
        </w:rPr>
        <w:t>Bilingvní výuka letos probíhá v 8 třídách v 1. – 8. ročníku v 36 hodinách týdně. Na výuce se podílí 16 pedagogů, kteří koordinují a spolupracují s </w:t>
      </w:r>
      <w:r>
        <w:rPr>
          <w:sz w:val="24"/>
          <w:szCs w:val="24"/>
        </w:rPr>
        <w:t>4</w:t>
      </w:r>
      <w:r w:rsidRPr="005218E8">
        <w:rPr>
          <w:sz w:val="24"/>
          <w:szCs w:val="24"/>
        </w:rPr>
        <w:t xml:space="preserve"> rodilými mluvčími v nejazykových předmětech. V 14 hodinách </w:t>
      </w:r>
      <w:proofErr w:type="gramStart"/>
      <w:r w:rsidRPr="005218E8">
        <w:rPr>
          <w:sz w:val="24"/>
          <w:szCs w:val="24"/>
        </w:rPr>
        <w:t>angličtiny</w:t>
      </w:r>
      <w:r>
        <w:rPr>
          <w:sz w:val="24"/>
          <w:szCs w:val="24"/>
        </w:rPr>
        <w:t>,</w:t>
      </w:r>
      <w:r w:rsidRPr="005218E8">
        <w:rPr>
          <w:sz w:val="24"/>
          <w:szCs w:val="24"/>
        </w:rPr>
        <w:t xml:space="preserve">  5</w:t>
      </w:r>
      <w:proofErr w:type="gramEnd"/>
      <w:r w:rsidRPr="005218E8">
        <w:rPr>
          <w:sz w:val="24"/>
          <w:szCs w:val="24"/>
        </w:rPr>
        <w:t xml:space="preserve"> hodinách francouzštiny a 2 hodinách ruského jazyka probíhá výuka také s</w:t>
      </w:r>
      <w:r>
        <w:rPr>
          <w:sz w:val="24"/>
          <w:szCs w:val="24"/>
        </w:rPr>
        <w:t xml:space="preserve"> 6 </w:t>
      </w:r>
      <w:r w:rsidRPr="005218E8">
        <w:rPr>
          <w:sz w:val="24"/>
          <w:szCs w:val="24"/>
        </w:rPr>
        <w:t xml:space="preserve">rodilými mluvčími. </w:t>
      </w:r>
    </w:p>
    <w:p w14:paraId="76874B6A" w14:textId="77777777" w:rsidR="00F91641" w:rsidRPr="005218E8" w:rsidRDefault="00F91641" w:rsidP="00F91641">
      <w:pPr>
        <w:ind w:left="75"/>
        <w:rPr>
          <w:sz w:val="24"/>
          <w:szCs w:val="24"/>
        </w:rPr>
      </w:pPr>
      <w:r w:rsidRPr="005218E8">
        <w:rPr>
          <w:sz w:val="24"/>
          <w:szCs w:val="24"/>
        </w:rPr>
        <w:t>V odpoledních hodinách je realizováno 38 bilingvních kroužků, které zajišťují 4 rodilí mluvčí a 18 pedagogů.</w:t>
      </w:r>
    </w:p>
    <w:p w14:paraId="3F65296E" w14:textId="77777777" w:rsidR="00F91641" w:rsidRPr="005218E8" w:rsidRDefault="00F91641" w:rsidP="00F91641">
      <w:pPr>
        <w:ind w:left="75"/>
        <w:rPr>
          <w:sz w:val="24"/>
          <w:szCs w:val="24"/>
        </w:rPr>
      </w:pPr>
      <w:r w:rsidRPr="005218E8">
        <w:rPr>
          <w:sz w:val="24"/>
          <w:szCs w:val="24"/>
        </w:rPr>
        <w:t>Viz přiložený Přehled rozvrhů bilingvních tříd.</w:t>
      </w:r>
    </w:p>
    <w:p w14:paraId="26F3279F" w14:textId="77777777" w:rsidR="00F91641" w:rsidRPr="005218E8" w:rsidRDefault="00F91641" w:rsidP="00F91641">
      <w:pPr>
        <w:ind w:left="75"/>
        <w:rPr>
          <w:sz w:val="24"/>
          <w:szCs w:val="24"/>
        </w:rPr>
      </w:pPr>
      <w:r w:rsidRPr="005218E8">
        <w:rPr>
          <w:sz w:val="24"/>
          <w:szCs w:val="24"/>
        </w:rPr>
        <w:t>V tomto čtvrtletí, kdy od 14.10.2020 – 17.11.2020 probíhala distanční výuka v on –line lekcích, se nám podařilo realizovat bilingvní program téměř v plné míře. Od 18.11.2020 probíhá výuka jak prezenční formou ve škole, tak distančně podle toho</w:t>
      </w:r>
      <w:r>
        <w:rPr>
          <w:sz w:val="24"/>
          <w:szCs w:val="24"/>
        </w:rPr>
        <w:t>,</w:t>
      </w:r>
      <w:r w:rsidRPr="005218E8">
        <w:rPr>
          <w:sz w:val="24"/>
          <w:szCs w:val="24"/>
        </w:rPr>
        <w:t xml:space="preserve"> jak se rozvolňuji vládní nařízení.</w:t>
      </w:r>
    </w:p>
    <w:p w14:paraId="5943BD40" w14:textId="77777777" w:rsidR="00F91641" w:rsidRPr="005218E8" w:rsidRDefault="00F91641" w:rsidP="00F91641">
      <w:pPr>
        <w:ind w:left="75"/>
        <w:rPr>
          <w:sz w:val="24"/>
          <w:szCs w:val="24"/>
        </w:rPr>
      </w:pPr>
    </w:p>
    <w:p w14:paraId="3922DAE9" w14:textId="77777777" w:rsidR="00FD2993" w:rsidRDefault="00FD2993"/>
    <w:sectPr w:rsidR="00FD2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9E5709"/>
    <w:multiLevelType w:val="hybridMultilevel"/>
    <w:tmpl w:val="BD702B80"/>
    <w:lvl w:ilvl="0" w:tplc="8EDE85B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641"/>
    <w:rsid w:val="00F91641"/>
    <w:rsid w:val="00FD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FDAE"/>
  <w15:chartTrackingRefBased/>
  <w15:docId w15:val="{8772A840-B6EA-4F6F-A3F1-A3BBD742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1641"/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704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skarvady</dc:creator>
  <cp:keywords/>
  <dc:description/>
  <cp:lastModifiedBy>skarvady</cp:lastModifiedBy>
  <cp:revision>1</cp:revision>
  <dcterms:created xsi:type="dcterms:W3CDTF">2020-11-23T17:42:00Z</dcterms:created>
  <dcterms:modified xsi:type="dcterms:W3CDTF">2020-11-23T17:43:00Z</dcterms:modified>
</cp:coreProperties>
</file>